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EE4C" w14:textId="77777777" w:rsidR="00525486" w:rsidRDefault="008E3F7F" w:rsidP="008E3F7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Below are recommended programs.  </w:t>
      </w:r>
    </w:p>
    <w:p w14:paraId="59B7B05D" w14:textId="4E70CD75" w:rsidR="008E3F7F" w:rsidRDefault="008E3F7F" w:rsidP="008E3F7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color w:val="FF0000"/>
          <w:sz w:val="40"/>
          <w:szCs w:val="40"/>
        </w:rPr>
        <w:t>*</w:t>
      </w:r>
      <w:r>
        <w:rPr>
          <w:sz w:val="24"/>
          <w:szCs w:val="24"/>
        </w:rPr>
        <w:t xml:space="preserve"> supplements are the essential part of the program.  For special health needs, other supplements may be needed – for example:  bedwetting – more Calcium is needed.  Feel free to give me a call if the children have more health issues.   </w:t>
      </w:r>
      <w:r>
        <w:rPr>
          <w:i/>
          <w:sz w:val="24"/>
          <w:szCs w:val="24"/>
        </w:rPr>
        <w:t>Heidi Carlstedt 320-654-1175 / 320-292-0634       8.2014</w:t>
      </w:r>
      <w:r>
        <w:rPr>
          <w:sz w:val="24"/>
          <w:szCs w:val="24"/>
        </w:rPr>
        <w:t xml:space="preserve">  </w:t>
      </w:r>
    </w:p>
    <w:p w14:paraId="76F5CE27" w14:textId="77777777" w:rsidR="008E3F7F" w:rsidRPr="008E3F7F" w:rsidRDefault="008E3F7F" w:rsidP="008E3F7F">
      <w:pPr>
        <w:rPr>
          <w:b/>
          <w:sz w:val="20"/>
          <w:szCs w:val="20"/>
          <w:u w:val="single"/>
        </w:rPr>
      </w:pPr>
      <w:r w:rsidRPr="008E3F7F">
        <w:rPr>
          <w:b/>
          <w:sz w:val="20"/>
          <w:szCs w:val="20"/>
          <w:u w:val="single"/>
        </w:rPr>
        <w:t xml:space="preserve">Healthy Infants?  MUST HAVE A HEALTHY MOM </w:t>
      </w:r>
    </w:p>
    <w:p w14:paraId="4EF29D5C" w14:textId="77777777" w:rsidR="008E3F7F" w:rsidRPr="008E3F7F" w:rsidRDefault="008E3F7F" w:rsidP="008E3F7F">
      <w:pPr>
        <w:spacing w:after="60"/>
        <w:jc w:val="center"/>
        <w:rPr>
          <w:b/>
          <w:color w:val="00B050"/>
          <w:sz w:val="28"/>
          <w:szCs w:val="28"/>
          <w:u w:val="single"/>
        </w:rPr>
      </w:pPr>
      <w:r w:rsidRPr="008E3F7F">
        <w:rPr>
          <w:b/>
          <w:color w:val="00B050"/>
          <w:sz w:val="28"/>
          <w:szCs w:val="28"/>
          <w:u w:val="single"/>
        </w:rPr>
        <w:t>Pregnancy</w:t>
      </w:r>
    </w:p>
    <w:p w14:paraId="4C8BC18A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Protein</w:t>
      </w:r>
      <w:r w:rsidRPr="008E3F7F">
        <w:rPr>
          <w:b/>
        </w:rPr>
        <w:t xml:space="preserve"> – Builds healthy cells, help eliminate the “cravings” – </w:t>
      </w:r>
      <w:r w:rsidRPr="008E3F7F">
        <w:rPr>
          <w:b/>
          <w:i/>
        </w:rPr>
        <w:t>absolutely essential for health babies</w:t>
      </w:r>
    </w:p>
    <w:p w14:paraId="288CB349" w14:textId="77777777" w:rsidR="008E3F7F" w:rsidRPr="008E3F7F" w:rsidRDefault="008E3F7F" w:rsidP="008E3F7F">
      <w:pPr>
        <w:spacing w:after="60"/>
        <w:rPr>
          <w:b/>
          <w:i/>
        </w:rPr>
      </w:pPr>
      <w:r w:rsidRPr="008E3F7F">
        <w:rPr>
          <w:b/>
          <w:color w:val="FF0000"/>
          <w:u w:val="single"/>
        </w:rPr>
        <w:t>Vitalizer</w:t>
      </w:r>
      <w:r w:rsidRPr="008E3F7F">
        <w:rPr>
          <w:b/>
        </w:rPr>
        <w:t xml:space="preserve"> feeds the cells and is the “Cadillac” with 12 patents   or </w:t>
      </w:r>
      <w:r w:rsidRPr="008E3F7F">
        <w:rPr>
          <w:b/>
          <w:i/>
          <w:color w:val="FF0000"/>
          <w:u w:val="single"/>
        </w:rPr>
        <w:t>Vita-Lea with Iron</w:t>
      </w:r>
      <w:r w:rsidRPr="008E3F7F">
        <w:rPr>
          <w:b/>
          <w:i/>
        </w:rPr>
        <w:t xml:space="preserve"> feeds the cells  (basic Multivitamin)</w:t>
      </w:r>
    </w:p>
    <w:p w14:paraId="38C6BD6E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OmegaGuard</w:t>
      </w:r>
      <w:r w:rsidRPr="008E3F7F">
        <w:rPr>
          <w:b/>
        </w:rPr>
        <w:t xml:space="preserve"> – for smart babies</w:t>
      </w:r>
    </w:p>
    <w:p w14:paraId="3B5DEA7F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Alfalfa</w:t>
      </w:r>
      <w:r w:rsidRPr="008E3F7F">
        <w:rPr>
          <w:b/>
        </w:rPr>
        <w:t xml:space="preserve"> – fantastic for elimination of excess fluid!</w:t>
      </w:r>
    </w:p>
    <w:p w14:paraId="1CF9D332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Lecithin</w:t>
      </w:r>
      <w:r w:rsidRPr="008E3F7F">
        <w:rPr>
          <w:b/>
        </w:rPr>
        <w:t xml:space="preserve"> – Healthy Brain</w:t>
      </w:r>
    </w:p>
    <w:p w14:paraId="3727DC76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Osteomatrix</w:t>
      </w:r>
      <w:r w:rsidRPr="008E3F7F">
        <w:rPr>
          <w:b/>
        </w:rPr>
        <w:t xml:space="preserve"> – for strong skeletal muscles  </w:t>
      </w:r>
    </w:p>
    <w:p w14:paraId="0F4176A8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Herb-Lax</w:t>
      </w:r>
      <w:r w:rsidRPr="008E3F7F">
        <w:rPr>
          <w:b/>
        </w:rPr>
        <w:t xml:space="preserve"> – keeps the toxins moving out,  strengthens the muscles of the colon</w:t>
      </w:r>
    </w:p>
    <w:p w14:paraId="5D71D210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 xml:space="preserve">B-Complex </w:t>
      </w:r>
      <w:r w:rsidRPr="008E3F7F">
        <w:rPr>
          <w:b/>
        </w:rPr>
        <w:t>– 2 extra for the Folic Acid And helps with STRESS</w:t>
      </w:r>
    </w:p>
    <w:p w14:paraId="72949124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</w:rPr>
        <w:t xml:space="preserve">Eat food as close to nature as possible and eliminate the “bads” from the diet.  </w:t>
      </w:r>
    </w:p>
    <w:p w14:paraId="48911068" w14:textId="77777777" w:rsidR="008E3F7F" w:rsidRPr="008E3F7F" w:rsidRDefault="008E3F7F" w:rsidP="008E3F7F">
      <w:pPr>
        <w:spacing w:after="0"/>
        <w:jc w:val="center"/>
        <w:rPr>
          <w:b/>
          <w:sz w:val="28"/>
          <w:szCs w:val="28"/>
        </w:rPr>
      </w:pPr>
      <w:r w:rsidRPr="008E3F7F">
        <w:rPr>
          <w:b/>
          <w:color w:val="00B050"/>
          <w:sz w:val="28"/>
          <w:szCs w:val="28"/>
          <w:u w:val="single"/>
        </w:rPr>
        <w:t xml:space="preserve">Infants and Toddlers </w:t>
      </w:r>
      <w:r w:rsidRPr="008E3F7F">
        <w:rPr>
          <w:b/>
          <w:sz w:val="28"/>
          <w:szCs w:val="28"/>
        </w:rPr>
        <w:t>As soon as weaned:</w:t>
      </w:r>
    </w:p>
    <w:p w14:paraId="002F4937" w14:textId="77777777" w:rsidR="008E3F7F" w:rsidRPr="008E3F7F" w:rsidRDefault="008E3F7F" w:rsidP="008E3F7F">
      <w:pPr>
        <w:spacing w:after="120"/>
        <w:rPr>
          <w:b/>
          <w:i/>
        </w:rPr>
      </w:pPr>
      <w:r w:rsidRPr="008E3F7F">
        <w:rPr>
          <w:b/>
          <w:color w:val="FF0000"/>
        </w:rPr>
        <w:t>*Meal Shakes</w:t>
      </w:r>
      <w:r w:rsidRPr="008E3F7F">
        <w:rPr>
          <w:b/>
        </w:rPr>
        <w:t xml:space="preserve"> or </w:t>
      </w:r>
      <w:r w:rsidRPr="008E3F7F">
        <w:rPr>
          <w:b/>
          <w:color w:val="FF0000"/>
        </w:rPr>
        <w:t>Protein</w:t>
      </w:r>
      <w:r w:rsidRPr="008E3F7F">
        <w:rPr>
          <w:b/>
        </w:rPr>
        <w:t xml:space="preserve"> –  Keeps blood sugar and brain levels stable / Cuts the snacking habits – </w:t>
      </w:r>
      <w:r w:rsidRPr="008E3F7F">
        <w:rPr>
          <w:b/>
          <w:i/>
        </w:rPr>
        <w:t>essential for normal growth</w:t>
      </w:r>
    </w:p>
    <w:p w14:paraId="311877E2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 xml:space="preserve">*1 Incredivites </w:t>
      </w:r>
      <w:r w:rsidRPr="008E3F7F">
        <w:rPr>
          <w:b/>
        </w:rPr>
        <w:t xml:space="preserve">– (Children’s multivitamin) When 4 years of age, give </w:t>
      </w:r>
      <w:r w:rsidRPr="008E3F7F">
        <w:rPr>
          <w:b/>
          <w:color w:val="FF0000"/>
        </w:rPr>
        <w:t>2 Incredivites</w:t>
      </w:r>
    </w:p>
    <w:p w14:paraId="12BBD5B9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>*Vita-C</w:t>
      </w:r>
      <w:r w:rsidRPr="008E3F7F">
        <w:rPr>
          <w:b/>
        </w:rPr>
        <w:t xml:space="preserve"> – anti oxidant</w:t>
      </w:r>
    </w:p>
    <w:p w14:paraId="4B02DA0C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>*Optiflora</w:t>
      </w:r>
      <w:r w:rsidRPr="008E3F7F">
        <w:rPr>
          <w:b/>
        </w:rPr>
        <w:t xml:space="preserve"> – Supports Immunity and digestion</w:t>
      </w:r>
    </w:p>
    <w:p w14:paraId="4773CEE8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</w:rPr>
        <w:tab/>
      </w:r>
      <w:r w:rsidRPr="008E3F7F">
        <w:rPr>
          <w:b/>
        </w:rPr>
        <w:tab/>
        <w:t>(</w:t>
      </w:r>
      <w:r w:rsidRPr="008E3F7F">
        <w:rPr>
          <w:b/>
          <w:color w:val="FF0000"/>
        </w:rPr>
        <w:t>Herb-Lax</w:t>
      </w:r>
      <w:r w:rsidRPr="008E3F7F">
        <w:rPr>
          <w:b/>
        </w:rPr>
        <w:t xml:space="preserve"> – if need it)</w:t>
      </w:r>
    </w:p>
    <w:p w14:paraId="40D57E3C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>Calcium Mg Chewables</w:t>
      </w:r>
      <w:r w:rsidRPr="008E3F7F">
        <w:rPr>
          <w:b/>
        </w:rPr>
        <w:t xml:space="preserve"> – Strong Bones, anti-anxiety</w:t>
      </w:r>
    </w:p>
    <w:p w14:paraId="5958A979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>B-Complex</w:t>
      </w:r>
      <w:r w:rsidRPr="008E3F7F">
        <w:rPr>
          <w:b/>
        </w:rPr>
        <w:t xml:space="preserve"> – For brain and nervous system “calmer”</w:t>
      </w:r>
    </w:p>
    <w:p w14:paraId="396A7374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color w:val="FF0000"/>
        </w:rPr>
        <w:t>MightySmarts (DHA-</w:t>
      </w:r>
      <w:r w:rsidRPr="008E3F7F">
        <w:rPr>
          <w:b/>
          <w:i/>
          <w:color w:val="FF0000"/>
        </w:rPr>
        <w:t>Omega-3</w:t>
      </w:r>
      <w:r w:rsidRPr="008E3F7F">
        <w:rPr>
          <w:b/>
          <w:color w:val="FF0000"/>
        </w:rPr>
        <w:t xml:space="preserve">) </w:t>
      </w:r>
      <w:r w:rsidRPr="008E3F7F">
        <w:rPr>
          <w:b/>
        </w:rPr>
        <w:t xml:space="preserve">– for optimal brain function, reduces impulsive behavior, </w:t>
      </w:r>
    </w:p>
    <w:p w14:paraId="43DC0394" w14:textId="77777777" w:rsidR="008E3F7F" w:rsidRPr="008E3F7F" w:rsidRDefault="008E3F7F" w:rsidP="008E3F7F">
      <w:pPr>
        <w:spacing w:after="120"/>
        <w:rPr>
          <w:b/>
        </w:rPr>
      </w:pPr>
      <w:r w:rsidRPr="008E3F7F">
        <w:rPr>
          <w:b/>
          <w:i/>
          <w:color w:val="FF0000"/>
        </w:rPr>
        <w:t>Formula I</w:t>
      </w:r>
      <w:r w:rsidRPr="008E3F7F">
        <w:rPr>
          <w:b/>
          <w:i/>
        </w:rPr>
        <w:t xml:space="preserve"> and extra</w:t>
      </w:r>
      <w:r w:rsidRPr="008E3F7F">
        <w:rPr>
          <w:b/>
        </w:rPr>
        <w:t xml:space="preserve"> </w:t>
      </w:r>
      <w:r w:rsidRPr="008E3F7F">
        <w:rPr>
          <w:b/>
          <w:color w:val="FF0000"/>
        </w:rPr>
        <w:t>Zinc</w:t>
      </w:r>
      <w:r w:rsidRPr="008E3F7F">
        <w:rPr>
          <w:b/>
        </w:rPr>
        <w:t>-If immune system is low</w:t>
      </w:r>
    </w:p>
    <w:p w14:paraId="6A8227D2" w14:textId="77777777" w:rsidR="008E3F7F" w:rsidRPr="008E3F7F" w:rsidRDefault="008E3F7F" w:rsidP="008E3F7F">
      <w:pPr>
        <w:spacing w:after="120"/>
        <w:rPr>
          <w:b/>
          <w:i/>
        </w:rPr>
      </w:pPr>
      <w:r w:rsidRPr="008E3F7F">
        <w:rPr>
          <w:b/>
          <w:i/>
        </w:rPr>
        <w:t>Lots of water (use</w:t>
      </w:r>
      <w:r w:rsidRPr="008E3F7F">
        <w:rPr>
          <w:b/>
          <w:i/>
          <w:color w:val="FF0000"/>
        </w:rPr>
        <w:t xml:space="preserve"> Performance</w:t>
      </w:r>
      <w:r w:rsidRPr="008E3F7F">
        <w:rPr>
          <w:b/>
          <w:i/>
        </w:rPr>
        <w:t>) and sunshine!</w:t>
      </w:r>
    </w:p>
    <w:p w14:paraId="1E3E8213" w14:textId="77777777" w:rsidR="008E3F7F" w:rsidRPr="008E3F7F" w:rsidRDefault="008E3F7F" w:rsidP="008E3F7F">
      <w:pPr>
        <w:spacing w:after="0"/>
        <w:jc w:val="center"/>
        <w:rPr>
          <w:b/>
          <w:color w:val="00B050"/>
          <w:sz w:val="28"/>
          <w:szCs w:val="28"/>
          <w:u w:val="single"/>
        </w:rPr>
      </w:pPr>
      <w:r w:rsidRPr="008E3F7F">
        <w:rPr>
          <w:b/>
          <w:color w:val="00B050"/>
          <w:sz w:val="28"/>
          <w:szCs w:val="28"/>
          <w:u w:val="single"/>
        </w:rPr>
        <w:t>4-12 Year Olds</w:t>
      </w:r>
    </w:p>
    <w:p w14:paraId="5F10E41F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*Meal Shakes</w:t>
      </w:r>
      <w:r w:rsidRPr="008E3F7F">
        <w:rPr>
          <w:b/>
        </w:rPr>
        <w:t xml:space="preserve"> or </w:t>
      </w:r>
      <w:r w:rsidRPr="008E3F7F">
        <w:rPr>
          <w:b/>
          <w:color w:val="FF0000"/>
        </w:rPr>
        <w:t>Protein</w:t>
      </w:r>
      <w:r w:rsidRPr="008E3F7F">
        <w:rPr>
          <w:b/>
        </w:rPr>
        <w:t xml:space="preserve"> – Keeps blood sugar and brain levels stable / Cuts the snacking habits</w:t>
      </w:r>
    </w:p>
    <w:p w14:paraId="260C7592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 xml:space="preserve">*Incredivites </w:t>
      </w:r>
      <w:r w:rsidRPr="008E3F7F">
        <w:rPr>
          <w:b/>
        </w:rPr>
        <w:t>– multi-vitamin</w:t>
      </w:r>
    </w:p>
    <w:p w14:paraId="470722A1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*Vita-C</w:t>
      </w:r>
      <w:r w:rsidRPr="008E3F7F">
        <w:rPr>
          <w:b/>
        </w:rPr>
        <w:t xml:space="preserve"> – anti oxidant</w:t>
      </w:r>
    </w:p>
    <w:p w14:paraId="77C843FD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*Optiflora</w:t>
      </w:r>
      <w:r w:rsidRPr="008E3F7F">
        <w:rPr>
          <w:b/>
        </w:rPr>
        <w:t xml:space="preserve"> – Supports Immunity and digestion</w:t>
      </w:r>
    </w:p>
    <w:p w14:paraId="58E54861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Herb-Lax</w:t>
      </w:r>
      <w:r w:rsidRPr="008E3F7F">
        <w:rPr>
          <w:b/>
        </w:rPr>
        <w:t xml:space="preserve"> - Colon Detoxifier</w:t>
      </w:r>
    </w:p>
    <w:p w14:paraId="6F169AA9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OsteoMatrix</w:t>
      </w:r>
      <w:r w:rsidRPr="008E3F7F">
        <w:rPr>
          <w:b/>
        </w:rPr>
        <w:t xml:space="preserve"> or </w:t>
      </w:r>
      <w:r w:rsidRPr="008E3F7F">
        <w:rPr>
          <w:b/>
          <w:color w:val="FF0000"/>
        </w:rPr>
        <w:t>Calcium Mg Chewable</w:t>
      </w:r>
      <w:r w:rsidRPr="008E3F7F">
        <w:rPr>
          <w:b/>
        </w:rPr>
        <w:t xml:space="preserve"> – Strong Bones, anti-anxiety, “calmer”</w:t>
      </w:r>
    </w:p>
    <w:p w14:paraId="51383509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B-Complex</w:t>
      </w:r>
      <w:r w:rsidRPr="008E3F7F">
        <w:rPr>
          <w:b/>
        </w:rPr>
        <w:t xml:space="preserve"> – For brain and nervous system “calmer”</w:t>
      </w:r>
    </w:p>
    <w:p w14:paraId="74578CFB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lastRenderedPageBreak/>
        <w:t xml:space="preserve">OmegaGuard </w:t>
      </w:r>
      <w:r w:rsidRPr="008E3F7F">
        <w:rPr>
          <w:b/>
        </w:rPr>
        <w:t>– for optimal brain function, reduces impulsive behavior</w:t>
      </w:r>
    </w:p>
    <w:p w14:paraId="5DC87CE8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Nutriferon</w:t>
      </w:r>
      <w:r w:rsidRPr="008E3F7F">
        <w:rPr>
          <w:b/>
        </w:rPr>
        <w:t xml:space="preserve"> and extra </w:t>
      </w:r>
      <w:r w:rsidRPr="008E3F7F">
        <w:rPr>
          <w:b/>
          <w:color w:val="FF0000"/>
        </w:rPr>
        <w:t>Zinc</w:t>
      </w:r>
      <w:r w:rsidRPr="008E3F7F">
        <w:rPr>
          <w:b/>
        </w:rPr>
        <w:t>-If immune system is low</w:t>
      </w:r>
    </w:p>
    <w:p w14:paraId="6F6CB6B5" w14:textId="77777777" w:rsidR="008E3F7F" w:rsidRPr="008E3F7F" w:rsidRDefault="008E3F7F" w:rsidP="008E3F7F">
      <w:pPr>
        <w:spacing w:after="60"/>
        <w:rPr>
          <w:b/>
          <w:i/>
        </w:rPr>
      </w:pPr>
      <w:r w:rsidRPr="008E3F7F">
        <w:rPr>
          <w:b/>
          <w:i/>
        </w:rPr>
        <w:t>Lots of water (use</w:t>
      </w:r>
      <w:r w:rsidRPr="008E3F7F">
        <w:rPr>
          <w:b/>
          <w:i/>
          <w:color w:val="FF0000"/>
        </w:rPr>
        <w:t xml:space="preserve"> Performance</w:t>
      </w:r>
      <w:r w:rsidRPr="008E3F7F">
        <w:rPr>
          <w:b/>
          <w:i/>
        </w:rPr>
        <w:t xml:space="preserve">) and sunshine!  </w:t>
      </w:r>
    </w:p>
    <w:p w14:paraId="38AA2335" w14:textId="77777777" w:rsidR="008E3F7F" w:rsidRPr="008E3F7F" w:rsidRDefault="008E3F7F" w:rsidP="008E3F7F">
      <w:pPr>
        <w:jc w:val="center"/>
        <w:rPr>
          <w:b/>
        </w:rPr>
      </w:pPr>
      <w:r w:rsidRPr="008E3F7F">
        <w:rPr>
          <w:b/>
        </w:rPr>
        <w:t>ADD/ADHD, Skin issues, other “Normal physical problems” will not crop up or will clear up!</w:t>
      </w:r>
    </w:p>
    <w:p w14:paraId="72157FFE" w14:textId="77777777" w:rsidR="008E3F7F" w:rsidRPr="008E3F7F" w:rsidRDefault="008E3F7F" w:rsidP="008E3F7F">
      <w:pPr>
        <w:rPr>
          <w:b/>
        </w:rPr>
      </w:pPr>
      <w:r w:rsidRPr="008E3F7F">
        <w:rPr>
          <w:b/>
        </w:rPr>
        <w:t xml:space="preserve">Asthma/Allergies: </w:t>
      </w:r>
      <w:r w:rsidRPr="008E3F7F">
        <w:t xml:space="preserve">besides the above, add </w:t>
      </w:r>
      <w:r w:rsidRPr="008E3F7F">
        <w:rPr>
          <w:color w:val="FF0000"/>
        </w:rPr>
        <w:t>Alfalfa</w:t>
      </w:r>
      <w:r w:rsidRPr="008E3F7F">
        <w:t xml:space="preserve"> and use only Shaklee’s cleaners and personal care…</w:t>
      </w:r>
      <w:r w:rsidRPr="008E3F7F">
        <w:rPr>
          <w:b/>
        </w:rPr>
        <w:t xml:space="preserve"> </w:t>
      </w:r>
    </w:p>
    <w:p w14:paraId="3DDC2803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i/>
          <w:sz w:val="20"/>
          <w:szCs w:val="20"/>
        </w:rPr>
        <w:t>You will have Healthy, thus Happy kids – guaranteed!</w:t>
      </w:r>
      <w:r w:rsidRPr="008E3F7F">
        <w:rPr>
          <w:b/>
          <w:i/>
          <w:sz w:val="20"/>
          <w:szCs w:val="20"/>
        </w:rPr>
        <w:tab/>
      </w:r>
      <w:r w:rsidRPr="008E3F7F">
        <w:rPr>
          <w:b/>
          <w:i/>
          <w:sz w:val="20"/>
          <w:szCs w:val="20"/>
        </w:rPr>
        <w:tab/>
        <w:t>Heidi Carlstedt , CN   Independent Shaklee Distributor</w:t>
      </w:r>
    </w:p>
    <w:p w14:paraId="41F7D4EE" w14:textId="77777777" w:rsidR="008E3F7F" w:rsidRPr="008E3F7F" w:rsidRDefault="008E3F7F" w:rsidP="008E3F7F">
      <w:pPr>
        <w:spacing w:after="0"/>
        <w:jc w:val="center"/>
        <w:rPr>
          <w:b/>
          <w:color w:val="00B050"/>
          <w:sz w:val="28"/>
          <w:szCs w:val="28"/>
          <w:u w:val="single"/>
        </w:rPr>
      </w:pPr>
      <w:r w:rsidRPr="008E3F7F">
        <w:rPr>
          <w:b/>
          <w:color w:val="00B050"/>
          <w:sz w:val="28"/>
          <w:szCs w:val="28"/>
          <w:u w:val="single"/>
        </w:rPr>
        <w:t>TEENAGERS</w:t>
      </w:r>
    </w:p>
    <w:p w14:paraId="5BB08022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  <w:sz w:val="20"/>
          <w:szCs w:val="20"/>
        </w:rPr>
        <w:t>*</w:t>
      </w:r>
      <w:r w:rsidRPr="008E3F7F">
        <w:rPr>
          <w:b/>
          <w:color w:val="FF0000"/>
        </w:rPr>
        <w:t>Meal Shakes</w:t>
      </w:r>
      <w:r w:rsidRPr="008E3F7F">
        <w:rPr>
          <w:b/>
        </w:rPr>
        <w:t xml:space="preserve"> or </w:t>
      </w:r>
      <w:r w:rsidRPr="008E3F7F">
        <w:rPr>
          <w:b/>
          <w:color w:val="FF0000"/>
        </w:rPr>
        <w:t>Protein</w:t>
      </w:r>
      <w:r w:rsidRPr="008E3F7F">
        <w:rPr>
          <w:b/>
        </w:rPr>
        <w:t xml:space="preserve"> or </w:t>
      </w:r>
      <w:r w:rsidRPr="008E3F7F">
        <w:rPr>
          <w:b/>
          <w:color w:val="FF0000"/>
        </w:rPr>
        <w:t>Shaklee 180 shakes</w:t>
      </w:r>
      <w:r w:rsidRPr="008E3F7F">
        <w:rPr>
          <w:b/>
        </w:rPr>
        <w:t>–  Keeps blood sugar and brain levels stable / Cuts the snacking habits/ helps cut moodiness/ beautiful skin</w:t>
      </w:r>
    </w:p>
    <w:p w14:paraId="1D3071BE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*Vitalizer</w:t>
      </w:r>
      <w:r w:rsidRPr="008E3F7F">
        <w:rPr>
          <w:b/>
        </w:rPr>
        <w:t xml:space="preserve">-Feeds healthy cells (or </w:t>
      </w:r>
      <w:r w:rsidRPr="008E3F7F">
        <w:rPr>
          <w:b/>
          <w:color w:val="FF0000"/>
        </w:rPr>
        <w:t>2 Vita-Lea</w:t>
      </w:r>
      <w:r w:rsidRPr="008E3F7F">
        <w:rPr>
          <w:b/>
        </w:rPr>
        <w:t xml:space="preserve"> with iron)</w:t>
      </w:r>
    </w:p>
    <w:p w14:paraId="6688543F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*Vita-C</w:t>
      </w:r>
      <w:r w:rsidRPr="008E3F7F">
        <w:rPr>
          <w:b/>
        </w:rPr>
        <w:t xml:space="preserve"> – anti oxidant</w:t>
      </w:r>
    </w:p>
    <w:p w14:paraId="1714E701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*Herb-Lax</w:t>
      </w:r>
      <w:r w:rsidRPr="008E3F7F">
        <w:rPr>
          <w:b/>
        </w:rPr>
        <w:t xml:space="preserve"> – keeps body open</w:t>
      </w:r>
    </w:p>
    <w:p w14:paraId="17EEDD58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*OsteoMatrix</w:t>
      </w:r>
      <w:r w:rsidRPr="008E3F7F">
        <w:rPr>
          <w:b/>
        </w:rPr>
        <w:t xml:space="preserve"> - Strong Bones, anti-anxiety</w:t>
      </w:r>
    </w:p>
    <w:p w14:paraId="41AE337D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 xml:space="preserve">OmegaGuard </w:t>
      </w:r>
      <w:r w:rsidRPr="008E3F7F">
        <w:rPr>
          <w:b/>
        </w:rPr>
        <w:t>– for optimal brain function, reduces impulsive behavior/ beautiful skin</w:t>
      </w:r>
    </w:p>
    <w:p w14:paraId="52FA16EE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B-Complex</w:t>
      </w:r>
      <w:r w:rsidRPr="008E3F7F">
        <w:rPr>
          <w:b/>
        </w:rPr>
        <w:t xml:space="preserve"> – For brain and nervous system “calmer”, natural anti-depressant</w:t>
      </w:r>
    </w:p>
    <w:p w14:paraId="5F4E7E1A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>Vitamin-D</w:t>
      </w:r>
      <w:r w:rsidRPr="008E3F7F">
        <w:rPr>
          <w:b/>
        </w:rPr>
        <w:t xml:space="preserve"> – helps with the depression</w:t>
      </w:r>
    </w:p>
    <w:p w14:paraId="61489CE3" w14:textId="77777777" w:rsidR="008E3F7F" w:rsidRPr="008E3F7F" w:rsidRDefault="008E3F7F" w:rsidP="008E3F7F">
      <w:pPr>
        <w:spacing w:after="60"/>
        <w:rPr>
          <w:b/>
        </w:rPr>
      </w:pPr>
      <w:r w:rsidRPr="008E3F7F">
        <w:rPr>
          <w:b/>
          <w:color w:val="FF0000"/>
        </w:rPr>
        <w:t xml:space="preserve">Zinc and Alfalfa </w:t>
      </w:r>
      <w:r w:rsidRPr="008E3F7F">
        <w:rPr>
          <w:b/>
        </w:rPr>
        <w:t>– keep acne-free and will help clear up facial problems very quickly</w:t>
      </w:r>
    </w:p>
    <w:p w14:paraId="39B78A74" w14:textId="77777777" w:rsidR="008E3F7F" w:rsidRPr="008E3F7F" w:rsidRDefault="008E3F7F" w:rsidP="008E3F7F">
      <w:pPr>
        <w:spacing w:after="60"/>
        <w:rPr>
          <w:b/>
          <w:i/>
        </w:rPr>
      </w:pPr>
      <w:r w:rsidRPr="008E3F7F">
        <w:rPr>
          <w:b/>
          <w:color w:val="FF0000"/>
        </w:rPr>
        <w:t>NutriFeron</w:t>
      </w:r>
      <w:r w:rsidRPr="008E3F7F">
        <w:rPr>
          <w:b/>
        </w:rPr>
        <w:t xml:space="preserve"> – immune system</w:t>
      </w:r>
      <w:r w:rsidRPr="008E3F7F">
        <w:rPr>
          <w:b/>
          <w:i/>
        </w:rPr>
        <w:t xml:space="preserve"> </w:t>
      </w:r>
    </w:p>
    <w:p w14:paraId="514763C0" w14:textId="77777777" w:rsidR="008E3F7F" w:rsidRPr="008E3F7F" w:rsidRDefault="008E3F7F" w:rsidP="008E3F7F">
      <w:pPr>
        <w:spacing w:after="60"/>
        <w:rPr>
          <w:b/>
          <w:i/>
        </w:rPr>
      </w:pPr>
      <w:r w:rsidRPr="008E3F7F">
        <w:rPr>
          <w:b/>
          <w:i/>
        </w:rPr>
        <w:t>Lots of water (use</w:t>
      </w:r>
      <w:r w:rsidRPr="008E3F7F">
        <w:rPr>
          <w:b/>
          <w:i/>
          <w:color w:val="FF0000"/>
        </w:rPr>
        <w:t xml:space="preserve"> Performance</w:t>
      </w:r>
      <w:r w:rsidRPr="008E3F7F">
        <w:rPr>
          <w:b/>
          <w:i/>
        </w:rPr>
        <w:t>) and sunshine!</w:t>
      </w:r>
    </w:p>
    <w:p w14:paraId="3ACA8DE6" w14:textId="77777777" w:rsidR="008E3F7F" w:rsidRPr="008E3F7F" w:rsidRDefault="008E3F7F" w:rsidP="008E3F7F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8E3F7F">
        <w:rPr>
          <w:b/>
          <w:i/>
          <w:color w:val="00B050"/>
          <w:sz w:val="28"/>
          <w:szCs w:val="28"/>
          <w:u w:val="single"/>
        </w:rPr>
        <w:t>ABSOLUTE BASIC for everyone:</w:t>
      </w:r>
    </w:p>
    <w:p w14:paraId="07B27F88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color w:val="FF0000"/>
          <w:sz w:val="20"/>
          <w:szCs w:val="20"/>
        </w:rPr>
        <w:t>*</w:t>
      </w:r>
      <w:r w:rsidRPr="008E3F7F">
        <w:rPr>
          <w:b/>
          <w:i/>
          <w:color w:val="FF0000"/>
          <w:sz w:val="20"/>
          <w:szCs w:val="20"/>
        </w:rPr>
        <w:t>Protein</w:t>
      </w:r>
      <w:r w:rsidRPr="008E3F7F">
        <w:rPr>
          <w:b/>
          <w:i/>
          <w:sz w:val="20"/>
          <w:szCs w:val="20"/>
        </w:rPr>
        <w:t>- helps to build cells</w:t>
      </w:r>
    </w:p>
    <w:p w14:paraId="65D3491D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color w:val="FF0000"/>
          <w:sz w:val="20"/>
          <w:szCs w:val="20"/>
        </w:rPr>
        <w:t>*</w:t>
      </w:r>
      <w:r w:rsidRPr="008E3F7F">
        <w:rPr>
          <w:b/>
          <w:i/>
          <w:color w:val="FF0000"/>
          <w:sz w:val="20"/>
          <w:szCs w:val="20"/>
        </w:rPr>
        <w:t>Vita-Lea</w:t>
      </w:r>
      <w:r w:rsidRPr="008E3F7F">
        <w:rPr>
          <w:b/>
          <w:i/>
          <w:sz w:val="20"/>
          <w:szCs w:val="20"/>
        </w:rPr>
        <w:t xml:space="preserve"> – feeds the cells</w:t>
      </w:r>
    </w:p>
    <w:p w14:paraId="75A8CD07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color w:val="FF0000"/>
          <w:sz w:val="20"/>
          <w:szCs w:val="20"/>
        </w:rPr>
        <w:t>*</w:t>
      </w:r>
      <w:r w:rsidRPr="008E3F7F">
        <w:rPr>
          <w:b/>
          <w:i/>
          <w:color w:val="FF0000"/>
          <w:sz w:val="20"/>
          <w:szCs w:val="20"/>
        </w:rPr>
        <w:t>Vita-C</w:t>
      </w:r>
      <w:r w:rsidRPr="008E3F7F">
        <w:rPr>
          <w:b/>
          <w:i/>
          <w:sz w:val="20"/>
          <w:szCs w:val="20"/>
        </w:rPr>
        <w:t xml:space="preserve"> – “glues” cell together</w:t>
      </w:r>
    </w:p>
    <w:p w14:paraId="67CE6A2B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color w:val="FF0000"/>
          <w:sz w:val="20"/>
          <w:szCs w:val="20"/>
        </w:rPr>
        <w:t>*</w:t>
      </w:r>
      <w:r w:rsidRPr="008E3F7F">
        <w:rPr>
          <w:b/>
          <w:i/>
          <w:color w:val="FF0000"/>
          <w:sz w:val="20"/>
          <w:szCs w:val="20"/>
        </w:rPr>
        <w:t>Herb-Lax</w:t>
      </w:r>
      <w:r w:rsidRPr="008E3F7F">
        <w:rPr>
          <w:b/>
          <w:i/>
          <w:sz w:val="20"/>
          <w:szCs w:val="20"/>
        </w:rPr>
        <w:t xml:space="preserve"> – keeps your bowels open</w:t>
      </w:r>
    </w:p>
    <w:p w14:paraId="74CBF1B9" w14:textId="77777777" w:rsidR="008E3F7F" w:rsidRPr="008E3F7F" w:rsidRDefault="008E3F7F" w:rsidP="008E3F7F">
      <w:pPr>
        <w:jc w:val="center"/>
        <w:rPr>
          <w:b/>
          <w:i/>
          <w:sz w:val="20"/>
          <w:szCs w:val="20"/>
        </w:rPr>
      </w:pPr>
      <w:r w:rsidRPr="008E3F7F">
        <w:rPr>
          <w:b/>
          <w:i/>
          <w:sz w:val="20"/>
          <w:szCs w:val="20"/>
        </w:rPr>
        <w:t>Teenagers and Women- add the following</w:t>
      </w:r>
    </w:p>
    <w:p w14:paraId="4F053AF2" w14:textId="77777777" w:rsidR="008E3F7F" w:rsidRPr="008E3F7F" w:rsidRDefault="008E3F7F" w:rsidP="005819AD">
      <w:pPr>
        <w:ind w:left="3600" w:firstLine="720"/>
        <w:rPr>
          <w:b/>
          <w:i/>
          <w:sz w:val="20"/>
          <w:szCs w:val="20"/>
        </w:rPr>
      </w:pPr>
      <w:r w:rsidRPr="008E3F7F">
        <w:rPr>
          <w:b/>
          <w:i/>
          <w:color w:val="FF0000"/>
          <w:sz w:val="20"/>
          <w:szCs w:val="20"/>
        </w:rPr>
        <w:t>Osteomatrix</w:t>
      </w:r>
      <w:r w:rsidRPr="008E3F7F">
        <w:rPr>
          <w:b/>
          <w:i/>
          <w:sz w:val="20"/>
          <w:szCs w:val="20"/>
        </w:rPr>
        <w:t xml:space="preserve"> – Strong bones</w:t>
      </w:r>
    </w:p>
    <w:p w14:paraId="16B32FC2" w14:textId="77777777" w:rsidR="008E3F7F" w:rsidRPr="008E3F7F" w:rsidRDefault="008E3F7F" w:rsidP="005819AD">
      <w:pPr>
        <w:ind w:left="3600" w:firstLine="720"/>
        <w:rPr>
          <w:b/>
          <w:i/>
          <w:sz w:val="20"/>
          <w:szCs w:val="20"/>
        </w:rPr>
      </w:pPr>
      <w:r w:rsidRPr="008E3F7F">
        <w:rPr>
          <w:b/>
          <w:i/>
          <w:color w:val="FF0000"/>
          <w:sz w:val="20"/>
          <w:szCs w:val="20"/>
        </w:rPr>
        <w:t>B-Complex</w:t>
      </w:r>
      <w:r w:rsidRPr="008E3F7F">
        <w:rPr>
          <w:b/>
          <w:i/>
          <w:sz w:val="20"/>
          <w:szCs w:val="20"/>
        </w:rPr>
        <w:t>–The“happy”Vitamin</w:t>
      </w:r>
    </w:p>
    <w:p w14:paraId="733BD0C8" w14:textId="77777777" w:rsidR="008E3F7F" w:rsidRPr="008E3F7F" w:rsidRDefault="008E3F7F" w:rsidP="005819AD">
      <w:pPr>
        <w:ind w:left="2880" w:firstLine="720"/>
        <w:rPr>
          <w:b/>
          <w:i/>
          <w:sz w:val="20"/>
          <w:szCs w:val="20"/>
        </w:rPr>
      </w:pPr>
      <w:r w:rsidRPr="008E3F7F">
        <w:rPr>
          <w:b/>
          <w:i/>
          <w:color w:val="FF0000"/>
          <w:sz w:val="20"/>
          <w:szCs w:val="20"/>
        </w:rPr>
        <w:t>Omegaguard-</w:t>
      </w:r>
      <w:r w:rsidRPr="008E3F7F">
        <w:rPr>
          <w:b/>
          <w:i/>
          <w:sz w:val="20"/>
          <w:szCs w:val="20"/>
        </w:rPr>
        <w:t xml:space="preserve"> Beautiful skin and is an anti-inflammatory </w:t>
      </w:r>
    </w:p>
    <w:p w14:paraId="58C58868" w14:textId="4C788796" w:rsidR="008E3F7F" w:rsidRPr="008E3F7F" w:rsidRDefault="004C7944" w:rsidP="008E3F7F">
      <w:pPr>
        <w:pStyle w:val="NoSpacing"/>
        <w:jc w:val="center"/>
        <w:rPr>
          <w:b/>
          <w:i/>
          <w:color w:val="0066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6FE11" wp14:editId="03180B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485900" cy="68580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DC0EB" w14:textId="77777777" w:rsidR="008E3F7F" w:rsidRDefault="008E3F7F" w:rsidP="008E3F7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28F408" wp14:editId="5A26B251">
                                  <wp:extent cx="1266825" cy="514350"/>
                                  <wp:effectExtent l="19050" t="0" r="9525" b="0"/>
                                  <wp:docPr id="1" name="Picture 1" descr="https://secure.hes-services.com/HFI/ShakleeCMYK_350p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ecure.hes-services.com/HFI/ShakleeCMYK_350p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6F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W+gAIAAA8FAAAOAAAAZHJzL2Uyb0RvYy54bWysVMlu2zAQvRfoPxC8O1ogO5YQOWiSuiiQ&#10;LkDSD6BFyiJKcViStpQW/fcOKTtxugBFUR0kUjN8s7w3vLgce0X2wjoJuqbZWUqJ0A1wqbc1/XS/&#10;ni0pcZ5pzhRoUdMH4ejl6uWLi8FUIocOFBeWIIh21WBq2nlvqiRxTSd65s7ACI3GFmzPPG7tNuGW&#10;DYjeqyRP00UygOXGQiOcw783k5GuIn7bisZ/aFsnPFE1xdx8fNv43oR3srpg1dYy08nmkAb7hyx6&#10;JjUGfYS6YZ6RnZW/QPWyseCg9WcN9Am0rWxErAGrydKfqrnrmBGxFmyOM49tcv8Ptnm//2iJ5DXN&#10;KdGsR4ruxejJFYwkD90ZjKvQ6c6gmx/xN7IcK3XmFprPjmi47pjeilfWwtAJxjG7LJxMTo5OOC6A&#10;bIZ3wDEM23mIQGNr+9A6bAZBdGTp4ZGZkEoTQhbLeZmiqUHbYjlf4jqEYNXxtLHOvxHQk7CoqUXm&#10;Izrb3zo/uR5dQjAHSvK1VCpu7HZzrSzZM1TJOj4H9GduSgdnDeHYhDj9wSQxRrCFdCPr38osL9Kr&#10;vJytF8vzWbEu5rPyPF3O0qy8KhdpURY36+8hwayoOsm50LdSi6MCs+LvGD7MwqSdqEEy1LSc5/OJ&#10;oj8Wmcbnd0X20uNAKtnXFJuMT3BiVSD2teZx7ZlU0zp5nn4kBHtw/MauRBkE5icN+HEzIkrQxgb4&#10;AwrCAvKF1OItgosO7FdKBpzImrovO2YFJeqtRlGVWVGEEY6bYn6e48aeWjanFqYbhKqpp2RaXvtp&#10;7HfGym2HkSYZa3iFQmxl1MhTVgf54tTFYg43RBjr0330errHVj8AAAD//wMAUEsDBBQABgAIAAAA&#10;IQAyHKkS2wAAAAoBAAAPAAAAZHJzL2Rvd25yZXYueG1sTE/RToNAEHw38R8ua+KLaQ+I0ko5GjXR&#10;+NraD1hgC6TcHuGuhf692yd92tmdyexMvp1try40+s6xgXgZgSKuXN1xY+Dw87lYg/IBucbeMRm4&#10;kodtcX+XY1a7iXd02YdGiQn7DA20IQyZ1r5qyaJfuoFYuKMbLQZZx0bXI05ibnudRFGqLXYsH1oc&#10;6KOl6rQ/WwPH7+np5XUqv8JhtXtO37Fble5qzOPD/LYBFWgOf2K4xZfoUEim0p259qo3sIjX0iUI&#10;cZsiSOJUQCmHRIAucv2/QvELAAD//wMAUEsBAi0AFAAGAAgAAAAhALaDOJL+AAAA4QEAABMAAAAA&#10;AAAAAAAAAAAAAAAAAFtDb250ZW50X1R5cGVzXS54bWxQSwECLQAUAAYACAAAACEAOP0h/9YAAACU&#10;AQAACwAAAAAAAAAAAAAAAAAvAQAAX3JlbHMvLnJlbHNQSwECLQAUAAYACAAAACEAA3y1voACAAAP&#10;BQAADgAAAAAAAAAAAAAAAAAuAgAAZHJzL2Uyb0RvYy54bWxQSwECLQAUAAYACAAAACEAMhypEtsA&#10;AAAKAQAADwAAAAAAAAAAAAAAAADaBAAAZHJzL2Rvd25yZXYueG1sUEsFBgAAAAAEAAQA8wAAAOIF&#10;AAAAAA==&#10;" stroked="f">
                <v:textbox>
                  <w:txbxContent>
                    <w:p w14:paraId="5F1DC0EB" w14:textId="77777777" w:rsidR="008E3F7F" w:rsidRDefault="008E3F7F" w:rsidP="008E3F7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28F408" wp14:editId="5A26B251">
                            <wp:extent cx="1266825" cy="514350"/>
                            <wp:effectExtent l="19050" t="0" r="9525" b="0"/>
                            <wp:docPr id="1" name="Picture 1" descr="https://secure.hes-services.com/HFI/ShakleeCMYK_350p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ecure.hes-services.com/HFI/ShakleeCMYK_350p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8E3F7F" w:rsidRPr="008E3F7F">
        <w:rPr>
          <w:b/>
          <w:i/>
          <w:color w:val="0066FF"/>
          <w:sz w:val="28"/>
          <w:szCs w:val="28"/>
        </w:rPr>
        <w:t xml:space="preserve">                              </w:t>
      </w:r>
      <w:r w:rsidR="008E3F7F" w:rsidRPr="008E3F7F">
        <w:rPr>
          <w:b/>
          <w:i/>
          <w:iCs/>
          <w:color w:val="008000"/>
          <w:sz w:val="28"/>
          <w:szCs w:val="28"/>
        </w:rPr>
        <w:t xml:space="preserve">        </w:t>
      </w:r>
      <w:r w:rsidR="008E3F7F" w:rsidRPr="008E3F7F">
        <w:rPr>
          <w:b/>
          <w:i/>
          <w:iCs/>
          <w:color w:val="008000"/>
        </w:rPr>
        <w:t>The #1 Natural Nutrition Company in the United States</w:t>
      </w:r>
    </w:p>
    <w:p w14:paraId="2D0EF272" w14:textId="77777777" w:rsidR="008E3F7F" w:rsidRPr="008E3F7F" w:rsidRDefault="008E3F7F" w:rsidP="008E3F7F">
      <w:pPr>
        <w:pStyle w:val="NoSpacing"/>
        <w:jc w:val="center"/>
        <w:rPr>
          <w:b/>
        </w:rPr>
      </w:pPr>
      <w:r w:rsidRPr="008E3F7F">
        <w:rPr>
          <w:b/>
        </w:rPr>
        <w:t>Dave &amp; Heidi Carlstedt</w:t>
      </w:r>
      <w:r w:rsidRPr="008E3F7F">
        <w:rPr>
          <w:b/>
          <w:color w:val="0000FF"/>
        </w:rPr>
        <w:br/>
      </w:r>
      <w:r w:rsidRPr="008E3F7F">
        <w:rPr>
          <w:b/>
        </w:rPr>
        <w:t>5011 Hidden Acres Circle</w:t>
      </w:r>
    </w:p>
    <w:p w14:paraId="3177D223" w14:textId="77777777" w:rsidR="008E3F7F" w:rsidRPr="008E3F7F" w:rsidRDefault="008E3F7F" w:rsidP="008E3F7F">
      <w:pPr>
        <w:pStyle w:val="NoSpacing"/>
        <w:jc w:val="center"/>
        <w:rPr>
          <w:b/>
        </w:rPr>
      </w:pPr>
      <w:r w:rsidRPr="008E3F7F">
        <w:rPr>
          <w:b/>
        </w:rPr>
        <w:t>Saint Cloud,   MN 56301</w:t>
      </w:r>
    </w:p>
    <w:p w14:paraId="5CC55092" w14:textId="77777777" w:rsidR="008E3F7F" w:rsidRPr="008E3F7F" w:rsidRDefault="008E3F7F" w:rsidP="008E3F7F">
      <w:pPr>
        <w:pStyle w:val="NoSpacing"/>
        <w:jc w:val="center"/>
        <w:rPr>
          <w:b/>
        </w:rPr>
      </w:pPr>
      <w:r w:rsidRPr="008E3F7F">
        <w:rPr>
          <w:b/>
        </w:rPr>
        <w:t xml:space="preserve">320-654-1175   </w:t>
      </w:r>
      <w:hyperlink r:id="rId6" w:history="1">
        <w:r w:rsidRPr="008E3F7F">
          <w:rPr>
            <w:rStyle w:val="Hyperlink"/>
            <w:b/>
          </w:rPr>
          <w:t>E-mail: sharing@cloudnet.com</w:t>
        </w:r>
      </w:hyperlink>
    </w:p>
    <w:p w14:paraId="18B0D24C" w14:textId="77777777" w:rsidR="008E3F7F" w:rsidRPr="008E3F7F" w:rsidRDefault="008E3F7F" w:rsidP="008E3F7F">
      <w:pPr>
        <w:pStyle w:val="NoSpacing"/>
        <w:jc w:val="center"/>
        <w:rPr>
          <w:b/>
        </w:rPr>
      </w:pPr>
      <w:r w:rsidRPr="008E3F7F">
        <w:rPr>
          <w:b/>
        </w:rPr>
        <w:t>Website: sharing.myshaklee.com- Shaklee science</w:t>
      </w:r>
    </w:p>
    <w:p w14:paraId="52807E9B" w14:textId="77777777" w:rsidR="008E3F7F" w:rsidRPr="008E3F7F" w:rsidRDefault="008E3F7F" w:rsidP="008E3F7F">
      <w:pPr>
        <w:pStyle w:val="NoSpacing"/>
        <w:jc w:val="center"/>
      </w:pPr>
      <w:r w:rsidRPr="008E3F7F">
        <w:rPr>
          <w:b/>
        </w:rPr>
        <w:t>Member Information website: carlstedthealth.com</w:t>
      </w:r>
    </w:p>
    <w:p w14:paraId="2685E7B6" w14:textId="77777777" w:rsidR="00D80157" w:rsidRPr="008E3F7F" w:rsidRDefault="00D80157"/>
    <w:sectPr w:rsidR="00D80157" w:rsidRPr="008E3F7F" w:rsidSect="008E3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7F"/>
    <w:rsid w:val="00117239"/>
    <w:rsid w:val="004C7944"/>
    <w:rsid w:val="00525486"/>
    <w:rsid w:val="005819AD"/>
    <w:rsid w:val="006F35E7"/>
    <w:rsid w:val="00873325"/>
    <w:rsid w:val="008E3F7F"/>
    <w:rsid w:val="00D8015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A058B"/>
  <w15:docId w15:val="{7F053CC1-405B-4975-BA1A-22EF968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F7F"/>
    <w:rPr>
      <w:color w:val="0000FF" w:themeColor="hyperlink"/>
      <w:u w:val="single"/>
    </w:rPr>
  </w:style>
  <w:style w:type="paragraph" w:styleId="NoSpacing">
    <w:name w:val="No Spacing"/>
    <w:qFormat/>
    <w:rsid w:val="008E3F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haring@cloudnet.com" TargetMode="External"/><Relationship Id="rId5" Type="http://schemas.openxmlformats.org/officeDocument/2006/relationships/image" Target="https://secure.hes-services.com/HFI/ShakleeCMYK_350px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DaveandHeidi</dc:creator>
  <cp:lastModifiedBy>Dave Carlstedt</cp:lastModifiedBy>
  <cp:revision>2</cp:revision>
  <cp:lastPrinted>2017-11-11T05:35:00Z</cp:lastPrinted>
  <dcterms:created xsi:type="dcterms:W3CDTF">2018-04-25T18:52:00Z</dcterms:created>
  <dcterms:modified xsi:type="dcterms:W3CDTF">2018-04-25T18:52:00Z</dcterms:modified>
</cp:coreProperties>
</file>